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5CBE" w14:textId="6BDEDE10" w:rsidR="001B1335" w:rsidRPr="001B1335" w:rsidRDefault="001B1335" w:rsidP="001B1335">
      <w:r w:rsidRPr="001B1335">
        <w:rPr>
          <w:b/>
          <w:bCs/>
        </w:rPr>
        <w:t xml:space="preserve">Iskolaegészségügyi Szolgálat neve: </w:t>
      </w:r>
      <w:r w:rsidR="007D0E97">
        <w:t>Gondozási Központ Szentendre</w:t>
      </w:r>
    </w:p>
    <w:p w14:paraId="64F8A130" w14:textId="1A67C546" w:rsidR="001B1335" w:rsidRPr="001B1335" w:rsidRDefault="001B1335" w:rsidP="001B1335">
      <w:r w:rsidRPr="001B1335">
        <w:t>Címe:</w:t>
      </w:r>
      <w:r w:rsidR="007D0E97">
        <w:t xml:space="preserve"> 2000 Szentendre, Sztaravodai út 2.</w:t>
      </w:r>
      <w:r w:rsidRPr="001B1335">
        <w:t xml:space="preserve"> </w:t>
      </w:r>
    </w:p>
    <w:p w14:paraId="314CA92C" w14:textId="28AB1B18" w:rsidR="001B1335" w:rsidRPr="001B1335" w:rsidRDefault="001B1335" w:rsidP="001B1335">
      <w:r w:rsidRPr="001B1335">
        <w:t xml:space="preserve">Azonosítója: </w:t>
      </w:r>
      <w:r w:rsidR="007D0E97">
        <w:t>001009417</w:t>
      </w:r>
    </w:p>
    <w:p w14:paraId="6502C4B0" w14:textId="1D1FF115" w:rsidR="001B1335" w:rsidRPr="001B1335" w:rsidRDefault="001B1335" w:rsidP="001B1335">
      <w:r w:rsidRPr="001B1335">
        <w:rPr>
          <w:b/>
          <w:bCs/>
        </w:rPr>
        <w:t xml:space="preserve">Védőnő neve: </w:t>
      </w:r>
      <w:r w:rsidR="007D0E97">
        <w:t>Szabó Anikó</w:t>
      </w:r>
    </w:p>
    <w:p w14:paraId="174B45D1" w14:textId="2FA2DD57" w:rsidR="007D0E97" w:rsidRDefault="001B1335" w:rsidP="001B1335">
      <w:r w:rsidRPr="001B1335">
        <w:t>Munkahelyi telefonszáma</w:t>
      </w:r>
      <w:r w:rsidR="007D0E97">
        <w:t>, mobilszáma</w:t>
      </w:r>
      <w:r w:rsidRPr="001B1335">
        <w:t>:</w:t>
      </w:r>
      <w:r w:rsidR="007D0E97">
        <w:t xml:space="preserve"> +36205755134</w:t>
      </w:r>
    </w:p>
    <w:p w14:paraId="6585E600" w14:textId="0E8D7759" w:rsidR="001B1335" w:rsidRDefault="001B1335" w:rsidP="001B1335">
      <w:r w:rsidRPr="001B1335">
        <w:t>Munkahelyi egyedi e-mail címe</w:t>
      </w:r>
      <w:r w:rsidR="008524B7">
        <w:t>: szabo.aniko@ph.szentendre.hu</w:t>
      </w:r>
    </w:p>
    <w:p w14:paraId="5CD574A6" w14:textId="37C43FF8" w:rsidR="001B1335" w:rsidRPr="001B1335" w:rsidRDefault="001B1335" w:rsidP="00F7211F">
      <w:pPr>
        <w:jc w:val="center"/>
      </w:pPr>
      <w:r w:rsidRPr="001B1335">
        <w:rPr>
          <w:b/>
          <w:bCs/>
        </w:rPr>
        <w:t>Védőnői tájékoztató a Hepatitis B elleni védőoltásról</w:t>
      </w:r>
    </w:p>
    <w:p w14:paraId="03E8FEAB" w14:textId="77777777" w:rsidR="001B1335" w:rsidRPr="001B1335" w:rsidRDefault="001B1335" w:rsidP="001B1335">
      <w:r w:rsidRPr="001B1335">
        <w:rPr>
          <w:i/>
          <w:iCs/>
        </w:rPr>
        <w:t xml:space="preserve">[18/1998. (VI. 3.) NM rendelet a fertőző betegségek és a járványok megelőzése érdekében szükséges járványügyi intézkedésekről] </w:t>
      </w:r>
    </w:p>
    <w:p w14:paraId="1C7E8AFD" w14:textId="77777777" w:rsidR="001B1335" w:rsidRPr="001B1335" w:rsidRDefault="001B1335" w:rsidP="001B1335">
      <w:r w:rsidRPr="001B1335">
        <w:rPr>
          <w:b/>
          <w:bCs/>
        </w:rPr>
        <w:t xml:space="preserve">Milyen betegséget okoz a hepatitis B vírus? </w:t>
      </w:r>
    </w:p>
    <w:p w14:paraId="3DA6CD79" w14:textId="77777777" w:rsidR="001B1335" w:rsidRPr="001B1335" w:rsidRDefault="001B1335" w:rsidP="001B1335">
      <w:r w:rsidRPr="001B1335">
        <w:t xml:space="preserve">A hepatitis B vírussal (HBV) történő fertőződés lehet tünetmentes, vagy átlagosan 2-3 hónapos lappangási idő után heveny májgyulladás alakulhat ki. A tünetmentes fertőzöttek, illetve a betegek egy része krónikus vírushordozóvá válhat, amely az évek előrehaladtával májelégtelenséghez, májzsugorhoz, májrákhoz vezethet. </w:t>
      </w:r>
    </w:p>
    <w:p w14:paraId="43257253" w14:textId="77777777" w:rsidR="001B1335" w:rsidRPr="001B1335" w:rsidRDefault="001B1335" w:rsidP="001B1335">
      <w:r w:rsidRPr="001B1335">
        <w:rPr>
          <w:b/>
          <w:bCs/>
        </w:rPr>
        <w:t xml:space="preserve">Hogyan terjed a hepatitis B vírus? </w:t>
      </w:r>
    </w:p>
    <w:p w14:paraId="0E9FAC0D" w14:textId="77777777" w:rsidR="001B1335" w:rsidRPr="001B1335" w:rsidRDefault="001B1335" w:rsidP="001B1335">
      <w:r w:rsidRPr="001B1335">
        <w:t xml:space="preserve">A hepatitis B vírus terjesztésében a vérnek van elsődleges szerepe, bár a kórokozó a vírushordozó személy nyálában, vérében, ondójában, hüvelyváladékában és egyéb testnedveiben is kimutatható. A hepatitis B fertőzés történhet szexuális kontaktus következtében, minimális mennyiségű vérzéssel járó véletlenszerű sérülés/karcolás eredményeként, rosszul sterilizált fecskendő vagy injekciós tű közvetítésével, tetoválás, fülcimpa vagy orr lyukasztása, akupunktúra révén, közös borotva, fogkefe használata révén, valamint a vírushordozó várandós szülés közben megfertőzheti újszülöttjét. </w:t>
      </w:r>
    </w:p>
    <w:p w14:paraId="1E9836A8" w14:textId="77777777" w:rsidR="001B1335" w:rsidRPr="001B1335" w:rsidRDefault="001B1335" w:rsidP="001B1335">
      <w:r w:rsidRPr="001B1335">
        <w:rPr>
          <w:b/>
          <w:bCs/>
        </w:rPr>
        <w:t xml:space="preserve">Melyek a hepatitis B okozta fertőző májgyulladás tünetei? </w:t>
      </w:r>
    </w:p>
    <w:p w14:paraId="50758CE4" w14:textId="77777777" w:rsidR="001B1335" w:rsidRPr="001B1335" w:rsidRDefault="001B1335" w:rsidP="001B1335">
      <w:r w:rsidRPr="001B1335">
        <w:t xml:space="preserve">A heveny májgyulladás általános tünetekkel kezdődhet: étvágytalanság, gyengeség, hányinger, hányás, láz, izületi- és izomfájdalom, jobb bordaív alatti fájdalom, amit a vizelet besötétedése, a széklet kivilágosodása és a bőr, illetve a szem besárgulása követ. A HBV fertőzöttek jelentős hányada nem észleli a betegséget, de élete későbbi szakaszában krónikus májbeteggé válhat. </w:t>
      </w:r>
    </w:p>
    <w:p w14:paraId="48AAFA11" w14:textId="77777777" w:rsidR="001B1335" w:rsidRPr="001B1335" w:rsidRDefault="001B1335" w:rsidP="001B1335">
      <w:r w:rsidRPr="001B1335">
        <w:t xml:space="preserve">Az idült HBV-fertőzés kezelés nélkül krónikus májgyulladást, 5-15 év alatt májzsugort, 15-25 év alatt májrákot okozhat. A különböző életkorokban történt fertőződések esetén változó a krónikus fertőzés kialakulásának esélye. Az újszülöttkorban szerzett fertőzés esetén az éretlen immunrendszer nem ismeri fel a kórokozót, ami több mint 90%-ban krónikus fertőzéshez, majd ezek szövődményeihez vezet. </w:t>
      </w:r>
    </w:p>
    <w:p w14:paraId="624845F3" w14:textId="77777777" w:rsidR="001B1335" w:rsidRPr="001B1335" w:rsidRDefault="001B1335" w:rsidP="001B1335">
      <w:r w:rsidRPr="001B1335">
        <w:rPr>
          <w:b/>
          <w:bCs/>
        </w:rPr>
        <w:t xml:space="preserve">Mikor esedékes a Hepatitis B vírus elleni oltás? </w:t>
      </w:r>
    </w:p>
    <w:p w14:paraId="09B06B13" w14:textId="35082C1F" w:rsidR="001B1335" w:rsidRPr="001B1335" w:rsidRDefault="001B1335" w:rsidP="001B1335">
      <w:r w:rsidRPr="001B1335">
        <w:t xml:space="preserve">Magyarországon az általános iskola 7. évfolyamát végzők a </w:t>
      </w:r>
      <w:r w:rsidR="00FB6C7E">
        <w:t>három</w:t>
      </w:r>
      <w:r w:rsidRPr="001B1335">
        <w:t xml:space="preserve"> oltásból álló hepatitis B elleni oltást az iskolai tanév szeptemberében, </w:t>
      </w:r>
      <w:r w:rsidR="00FB6C7E">
        <w:t xml:space="preserve">októberében, </w:t>
      </w:r>
      <w:r w:rsidRPr="001B1335">
        <w:t>illetve márciusában kapják meg</w:t>
      </w:r>
      <w:r w:rsidR="00FB6C7E">
        <w:t>.</w:t>
      </w:r>
      <w:r w:rsidRPr="001B1335">
        <w:t xml:space="preserve"> </w:t>
      </w:r>
    </w:p>
    <w:p w14:paraId="50086BAD" w14:textId="77777777" w:rsidR="001B1335" w:rsidRPr="001B1335" w:rsidRDefault="001B1335" w:rsidP="001B1335">
      <w:r w:rsidRPr="001B1335">
        <w:rPr>
          <w:b/>
          <w:bCs/>
        </w:rPr>
        <w:t xml:space="preserve">Mire számíthat a hepatitis B vírus elleni oltás után? </w:t>
      </w:r>
    </w:p>
    <w:p w14:paraId="7091B9BB" w14:textId="77777777" w:rsidR="007D0E97" w:rsidRDefault="001B1335" w:rsidP="001B1335">
      <w:r w:rsidRPr="001B1335">
        <w:t xml:space="preserve">Gyakori a fájdalom, bőrpír, duzzanat az injekció beadásának helyén, fáradtság, láz, rossz közérzet, fejfájás. Ritkán előfordulhat szédülés, izomfájdalom, viszketés, bőrkiütés, ízületi bántalom. </w:t>
      </w:r>
    </w:p>
    <w:p w14:paraId="1F302099" w14:textId="4FEDCB01" w:rsidR="001B1335" w:rsidRPr="001B1335" w:rsidRDefault="001B1335" w:rsidP="001B1335">
      <w:r w:rsidRPr="001B1335">
        <w:rPr>
          <w:b/>
          <w:bCs/>
        </w:rPr>
        <w:lastRenderedPageBreak/>
        <w:t xml:space="preserve">Gyermeke egészségéért Ön tehet a legtöbbet! Gondoljon még ma a holnapra! </w:t>
      </w:r>
    </w:p>
    <w:p w14:paraId="145F5D62" w14:textId="77777777" w:rsidR="001B1335" w:rsidRPr="001B1335" w:rsidRDefault="001B1335" w:rsidP="001B1335">
      <w:r w:rsidRPr="001B1335">
        <w:rPr>
          <w:b/>
          <w:bCs/>
        </w:rPr>
        <w:t xml:space="preserve">Megelőzés. Védelem. Védőoltás. </w:t>
      </w:r>
    </w:p>
    <w:p w14:paraId="298E3D3D" w14:textId="77777777" w:rsidR="001B1335" w:rsidRPr="001B1335" w:rsidRDefault="001B1335" w:rsidP="001B1335">
      <w:r w:rsidRPr="001B1335">
        <w:rPr>
          <w:b/>
          <w:bCs/>
        </w:rPr>
        <w:t xml:space="preserve">A gyermek neve: </w:t>
      </w:r>
      <w:r w:rsidRPr="001B1335">
        <w:t xml:space="preserve">................................................................................................................................................ </w:t>
      </w:r>
    </w:p>
    <w:p w14:paraId="50D00F52" w14:textId="77777777" w:rsidR="001B1335" w:rsidRPr="001B1335" w:rsidRDefault="001B1335" w:rsidP="001B1335">
      <w:r w:rsidRPr="001B1335">
        <w:t xml:space="preserve">Születési helye: ..................................................................................................................................................... </w:t>
      </w:r>
    </w:p>
    <w:p w14:paraId="58E8A58A" w14:textId="77777777" w:rsidR="001B1335" w:rsidRPr="001B1335" w:rsidRDefault="001B1335" w:rsidP="001B1335">
      <w:r w:rsidRPr="001B1335">
        <w:t xml:space="preserve">Születési ideje: ...................................................................................................................................................... </w:t>
      </w:r>
    </w:p>
    <w:p w14:paraId="7023766C" w14:textId="77777777" w:rsidR="001B1335" w:rsidRPr="001B1335" w:rsidRDefault="001B1335" w:rsidP="001B1335">
      <w:r w:rsidRPr="001B1335">
        <w:t xml:space="preserve">TAJ száma: ........................................................................................................................................................... </w:t>
      </w:r>
    </w:p>
    <w:p w14:paraId="1B82FE87" w14:textId="77777777" w:rsidR="001B1335" w:rsidRPr="001B1335" w:rsidRDefault="001B1335" w:rsidP="001B1335">
      <w:r w:rsidRPr="001B1335">
        <w:rPr>
          <w:b/>
          <w:bCs/>
        </w:rPr>
        <w:t xml:space="preserve">Anyja születési neve: </w:t>
      </w:r>
      <w:r w:rsidRPr="001B1335">
        <w:t xml:space="preserve">.......................................................................................................................................... </w:t>
      </w:r>
    </w:p>
    <w:p w14:paraId="0B6B4D19" w14:textId="77777777" w:rsidR="001B1335" w:rsidRPr="001B1335" w:rsidRDefault="001B1335" w:rsidP="001B1335">
      <w:r w:rsidRPr="001B1335">
        <w:t xml:space="preserve">Lakcíme: ............................................................................................................................................................... </w:t>
      </w:r>
    </w:p>
    <w:p w14:paraId="2E797992" w14:textId="77777777" w:rsidR="001B1335" w:rsidRPr="001B1335" w:rsidRDefault="001B1335" w:rsidP="001B1335">
      <w:r w:rsidRPr="001B1335">
        <w:t xml:space="preserve">Tájékoztatom, hogy a Hepatitis B elleni védőoltás beadása iskolai kampányoltás keretében történik, az oltást az iskolaorvos adja be, hiányzás esetén is az iskolaorvos fogja pótolni az elmaradt oltást Az oltás beadásakor a gyermek vigye magával a Gyermek-egészségügyi kiskönyvet. </w:t>
      </w:r>
    </w:p>
    <w:p w14:paraId="0539A671" w14:textId="77777777" w:rsidR="001B1335" w:rsidRPr="001B1335" w:rsidRDefault="001B1335" w:rsidP="001B1335">
      <w:r w:rsidRPr="001B1335">
        <w:t xml:space="preserve">Az olthatóság elbírálása orvosi feladat. Az oltóanyag nem alkalmazható a készítmény hatóanyagaival vagy bármely segédanyagával szembeni ismert túlérzékenységnél. Heveny, lázas betegség fennállásakor a védőoltást el kell halasztani, azonban az elmaradt oltásokat mielőbb pótolni szükséges. </w:t>
      </w:r>
    </w:p>
    <w:p w14:paraId="0FB2ECB5" w14:textId="77777777" w:rsidR="001B1335" w:rsidRDefault="001B1335" w:rsidP="001B1335">
      <w:r w:rsidRPr="001B1335">
        <w:t xml:space="preserve">Ha gyermeke a védőoltását már megkapta, vagy a védőoltás beadása alól végleges mentességet kapott, akkor ezt igazolni szükséges. </w:t>
      </w:r>
    </w:p>
    <w:p w14:paraId="7266A678" w14:textId="2C9C71E5" w:rsidR="00CD0641" w:rsidRPr="001B1335" w:rsidRDefault="00CD0641" w:rsidP="001B1335">
      <w:r>
        <w:t>Előre egyeztetett időpontban a szülő jelen lehet gyermeke oltásánál.</w:t>
      </w:r>
    </w:p>
    <w:p w14:paraId="5E2FA34F" w14:textId="7FC065DA" w:rsidR="001B1335" w:rsidRPr="001B1335" w:rsidRDefault="001B1335" w:rsidP="001B1335">
      <w:r w:rsidRPr="001B1335">
        <w:t xml:space="preserve">Tájékoztatom arról is, hogy amennyiben gyermeke kötelező védőoltása, megalapozott orvosi indok nélkül </w:t>
      </w:r>
      <w:r w:rsidR="00626758">
        <w:t>háromszo</w:t>
      </w:r>
      <w:r w:rsidRPr="001B1335">
        <w:t>ri értesítés ellenére elmarad, akkor az illetékes járási/kerületi hivatal hatósági eljárást indít a szülő/gondviselő ellen</w:t>
      </w:r>
      <w:r w:rsidR="00CD0641">
        <w:t xml:space="preserve">, </w:t>
      </w:r>
      <w:r w:rsidR="00CD0641" w:rsidRPr="00CD0641">
        <w:t>illetve jelzést küldünk a Dunakanyari Család- és Gyermekjóléti Intézet felé.</w:t>
      </w:r>
    </w:p>
    <w:p w14:paraId="6498F972" w14:textId="2EC255F0" w:rsidR="001B1335" w:rsidRPr="008F73E0" w:rsidRDefault="001B1335" w:rsidP="001B1335">
      <w:pPr>
        <w:rPr>
          <w:b/>
          <w:bCs/>
        </w:rPr>
      </w:pPr>
      <w:r w:rsidRPr="008F73E0">
        <w:rPr>
          <w:b/>
          <w:bCs/>
        </w:rPr>
        <w:t xml:space="preserve">A védőoltás ideje: </w:t>
      </w:r>
      <w:r w:rsidR="00DA61E3">
        <w:rPr>
          <w:b/>
          <w:bCs/>
        </w:rPr>
        <w:t>krétán kerül kiküldésre</w:t>
      </w:r>
    </w:p>
    <w:p w14:paraId="5BA66BE5" w14:textId="4C27A119" w:rsidR="001B1335" w:rsidRPr="008F73E0" w:rsidRDefault="001B1335" w:rsidP="001B1335">
      <w:pPr>
        <w:rPr>
          <w:b/>
          <w:bCs/>
        </w:rPr>
      </w:pPr>
      <w:r w:rsidRPr="008F73E0">
        <w:rPr>
          <w:b/>
          <w:bCs/>
        </w:rPr>
        <w:t xml:space="preserve">A védőoltás helye: </w:t>
      </w:r>
      <w:r w:rsidR="009C2916" w:rsidRPr="008F73E0">
        <w:rPr>
          <w:b/>
          <w:bCs/>
        </w:rPr>
        <w:t>II. Rákóczi F. Általános I</w:t>
      </w:r>
      <w:r w:rsidR="00EF0344" w:rsidRPr="008F73E0">
        <w:rPr>
          <w:b/>
          <w:bCs/>
        </w:rPr>
        <w:t>skola orvosi rendelője</w:t>
      </w:r>
    </w:p>
    <w:p w14:paraId="1A861619" w14:textId="4D190990" w:rsidR="001B1335" w:rsidRPr="008F73E0" w:rsidRDefault="001B1335" w:rsidP="001B1335">
      <w:pPr>
        <w:rPr>
          <w:b/>
          <w:bCs/>
        </w:rPr>
      </w:pPr>
      <w:r w:rsidRPr="008F73E0">
        <w:rPr>
          <w:b/>
          <w:bCs/>
        </w:rPr>
        <w:t xml:space="preserve">A védőoltáshoz alkalmazott oltóanyag neve: </w:t>
      </w:r>
      <w:r w:rsidR="00EF0344" w:rsidRPr="008F73E0">
        <w:rPr>
          <w:b/>
          <w:bCs/>
        </w:rPr>
        <w:t>HBVAXPRO 5 mikrogramm</w:t>
      </w:r>
    </w:p>
    <w:p w14:paraId="250A71C2" w14:textId="77777777" w:rsidR="001B1335" w:rsidRPr="001B1335" w:rsidRDefault="001B1335" w:rsidP="001B1335">
      <w:r w:rsidRPr="001B1335">
        <w:t xml:space="preserve">Az alkalmazási előirat, betegtájékoztató elérhető: https://ogyei.gov.hu/gyogyszeradatbazis </w:t>
      </w:r>
    </w:p>
    <w:p w14:paraId="65F329A3" w14:textId="77EEA6F3" w:rsidR="001B1335" w:rsidRPr="001B1335" w:rsidRDefault="001B1335" w:rsidP="001B1335">
      <w:r w:rsidRPr="001B1335">
        <w:t xml:space="preserve">Dátum: </w:t>
      </w:r>
      <w:r w:rsidR="00EF0344">
        <w:t xml:space="preserve">2025. </w:t>
      </w:r>
      <w:r w:rsidR="00DA61E3">
        <w:tab/>
      </w:r>
      <w:r w:rsidR="007D631B">
        <w:tab/>
      </w:r>
      <w:r w:rsidR="007D631B">
        <w:tab/>
      </w:r>
      <w:r w:rsidR="007D631B">
        <w:tab/>
      </w:r>
      <w:r w:rsidR="007D631B">
        <w:tab/>
      </w:r>
      <w:r w:rsidR="008F73E0" w:rsidRPr="008F73E0">
        <w:t>Szabó Anikó</w:t>
      </w:r>
      <w:r w:rsidR="00EF0344">
        <w:tab/>
      </w:r>
      <w:r w:rsidR="00EF0344">
        <w:tab/>
      </w:r>
      <w:r w:rsidR="00EF0344">
        <w:tab/>
      </w:r>
      <w:r w:rsidR="00EF0344">
        <w:tab/>
      </w:r>
      <w:r w:rsidR="007D631B">
        <w:tab/>
      </w:r>
      <w:r w:rsidR="007D631B">
        <w:tab/>
      </w:r>
      <w:r w:rsidR="007D631B">
        <w:tab/>
      </w:r>
      <w:r w:rsidR="008F73E0">
        <w:tab/>
      </w:r>
      <w:r w:rsidR="008F73E0">
        <w:tab/>
      </w:r>
      <w:r w:rsidR="008F73E0">
        <w:tab/>
      </w:r>
      <w:r w:rsidR="007D0E97">
        <w:t xml:space="preserve"> </w:t>
      </w:r>
      <w:r w:rsidRPr="001B1335">
        <w:t xml:space="preserve">iskolaegészségügyi feladatot ellátó védőnő  </w:t>
      </w:r>
    </w:p>
    <w:p w14:paraId="3C913259" w14:textId="69F2A288" w:rsidR="001B1335" w:rsidRPr="001B1335" w:rsidRDefault="00B84A38" w:rsidP="00B84A38">
      <w:pPr>
        <w:ind w:left="3540"/>
      </w:pPr>
      <w:r>
        <w:t xml:space="preserve">           </w:t>
      </w:r>
      <w:r w:rsidR="001B1335" w:rsidRPr="001B1335">
        <w:t xml:space="preserve">Alapnyilvántartási száma: </w:t>
      </w:r>
      <w:r w:rsidR="00EF0344">
        <w:t>77057</w:t>
      </w:r>
    </w:p>
    <w:p w14:paraId="29455BE5" w14:textId="77777777" w:rsidR="001B1335" w:rsidRPr="001B1335" w:rsidRDefault="001B1335" w:rsidP="001B1335">
      <w:r w:rsidRPr="001B1335">
        <w:rPr>
          <w:b/>
          <w:bCs/>
        </w:rPr>
        <w:t xml:space="preserve">A Hepatitis B elleni védőoltásról szóló védőnői tájékoztató 1 példányát átvettem: </w:t>
      </w:r>
    </w:p>
    <w:p w14:paraId="7C0258E7" w14:textId="1510ACF2" w:rsidR="001B1335" w:rsidRPr="001B1335" w:rsidRDefault="001B1335" w:rsidP="001B1335">
      <w:r w:rsidRPr="001B1335">
        <w:t xml:space="preserve">Dátum: .......... év ............................ hónap ....... nap </w:t>
      </w:r>
      <w:r w:rsidR="007D0E97">
        <w:t xml:space="preserve">           </w:t>
      </w:r>
      <w:r w:rsidRPr="001B1335">
        <w:t xml:space="preserve">................................................... </w:t>
      </w:r>
    </w:p>
    <w:p w14:paraId="4A62C821" w14:textId="01199321" w:rsidR="008115F1" w:rsidRDefault="001B1335" w:rsidP="007D0E97">
      <w:pPr>
        <w:ind w:left="4956" w:firstLine="708"/>
      </w:pPr>
      <w:r w:rsidRPr="001B1335">
        <w:lastRenderedPageBreak/>
        <w:t>szülő/gondviselő aláírása</w:t>
      </w:r>
    </w:p>
    <w:sectPr w:rsidR="0081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35"/>
    <w:rsid w:val="000763D8"/>
    <w:rsid w:val="00141D27"/>
    <w:rsid w:val="001B1335"/>
    <w:rsid w:val="002C2DE8"/>
    <w:rsid w:val="00437E5F"/>
    <w:rsid w:val="00493A6F"/>
    <w:rsid w:val="005B3E45"/>
    <w:rsid w:val="00626758"/>
    <w:rsid w:val="006D362A"/>
    <w:rsid w:val="00730D01"/>
    <w:rsid w:val="007D0E97"/>
    <w:rsid w:val="007D631B"/>
    <w:rsid w:val="008115F1"/>
    <w:rsid w:val="00814403"/>
    <w:rsid w:val="008524B7"/>
    <w:rsid w:val="008B2C92"/>
    <w:rsid w:val="008F73E0"/>
    <w:rsid w:val="009C2916"/>
    <w:rsid w:val="00B84A38"/>
    <w:rsid w:val="00CD0641"/>
    <w:rsid w:val="00DA61E3"/>
    <w:rsid w:val="00E1273A"/>
    <w:rsid w:val="00E977CC"/>
    <w:rsid w:val="00EA08FD"/>
    <w:rsid w:val="00EF0344"/>
    <w:rsid w:val="00F7211F"/>
    <w:rsid w:val="00FB6C7E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F463"/>
  <w15:chartTrackingRefBased/>
  <w15:docId w15:val="{DCC1F38C-0BF1-4582-849A-344064C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1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1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1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1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1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13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13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13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13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13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13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13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13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13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1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13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133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D0E9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9</cp:revision>
  <dcterms:created xsi:type="dcterms:W3CDTF">2025-08-18T12:29:00Z</dcterms:created>
  <dcterms:modified xsi:type="dcterms:W3CDTF">2025-09-19T13:11:00Z</dcterms:modified>
</cp:coreProperties>
</file>